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09" w:rsidRDefault="00063814">
      <w:pPr>
        <w:spacing w:after="187" w:line="360" w:lineRule="auto"/>
        <w:jc w:val="center"/>
        <w:textAlignment w:val="baseline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经济与金融研究院</w:t>
      </w:r>
      <w:r>
        <w:rPr>
          <w:rFonts w:ascii="宋体" w:eastAsia="宋体" w:hAnsi="宋体" w:cs="宋体"/>
          <w:b/>
          <w:sz w:val="32"/>
        </w:rPr>
        <w:t>学生专业协会工作人员竞聘申请表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915"/>
        <w:gridCol w:w="1005"/>
        <w:gridCol w:w="1545"/>
        <w:gridCol w:w="1860"/>
        <w:gridCol w:w="2115"/>
        <w:gridCol w:w="140"/>
      </w:tblGrid>
      <w:tr w:rsidR="006F2709">
        <w:trPr>
          <w:trHeight w:val="7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姓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性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别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both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6F2709">
        <w:trPr>
          <w:trHeight w:val="7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</w:t>
            </w:r>
            <w:r>
              <w:rPr>
                <w:rFonts w:ascii="宋体" w:eastAsia="宋体" w:hAnsi="宋体" w:cs="宋体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业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政治面貌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textAlignment w:val="baseline"/>
              <w:rPr>
                <w:sz w:val="20"/>
              </w:rPr>
            </w:pPr>
          </w:p>
        </w:tc>
      </w:tr>
      <w:tr w:rsidR="006F2709">
        <w:trPr>
          <w:trHeight w:val="70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所在书院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联系方式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textAlignment w:val="baseline"/>
              <w:rPr>
                <w:sz w:val="20"/>
              </w:rPr>
            </w:pPr>
          </w:p>
        </w:tc>
      </w:tr>
      <w:tr w:rsidR="006F2709">
        <w:trPr>
          <w:trHeight w:val="705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是否有</w:t>
            </w:r>
            <w:r>
              <w:rPr>
                <w:rFonts w:ascii="宋体" w:eastAsia="宋体" w:hAnsi="宋体" w:cs="宋体" w:hint="eastAsia"/>
                <w:sz w:val="24"/>
              </w:rPr>
              <w:t>双学位</w:t>
            </w:r>
            <w:r>
              <w:rPr>
                <w:rFonts w:ascii="宋体" w:eastAsia="宋体" w:hAnsi="宋体" w:cs="宋体"/>
                <w:sz w:val="24"/>
              </w:rPr>
              <w:t>意向</w:t>
            </w:r>
          </w:p>
        </w:tc>
        <w:tc>
          <w:tcPr>
            <w:tcW w:w="6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 w:rsidP="00063814">
            <w:pPr>
              <w:spacing w:line="360" w:lineRule="auto"/>
              <w:ind w:right="360"/>
              <w:jc w:val="right"/>
              <w:textAlignment w:val="baseline"/>
              <w:rPr>
                <w:rFonts w:ascii="宋体" w:eastAsia="宋体" w:hAnsi="宋体" w:cs="宋体" w:hint="eastAsia"/>
                <w:sz w:val="18"/>
              </w:rPr>
            </w:pPr>
          </w:p>
        </w:tc>
        <w:tc>
          <w:tcPr>
            <w:tcW w:w="15" w:type="dxa"/>
          </w:tcPr>
          <w:p w:rsidR="006F2709" w:rsidRDefault="006F2709">
            <w:pPr>
              <w:textAlignment w:val="baseline"/>
              <w:rPr>
                <w:sz w:val="20"/>
              </w:rPr>
            </w:pPr>
            <w:bookmarkStart w:id="0" w:name="_GoBack"/>
            <w:bookmarkEnd w:id="0"/>
          </w:p>
        </w:tc>
      </w:tr>
      <w:tr w:rsidR="006F2709">
        <w:trPr>
          <w:trHeight w:val="6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曾任职务</w:t>
            </w:r>
          </w:p>
        </w:tc>
        <w:tc>
          <w:tcPr>
            <w:tcW w:w="7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jc w:val="both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6F2709">
        <w:trPr>
          <w:trHeight w:val="285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竞聘职位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第一志愿</w:t>
            </w:r>
          </w:p>
        </w:tc>
        <w:tc>
          <w:tcPr>
            <w:tcW w:w="5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360" w:lineRule="auto"/>
              <w:ind w:firstLineChars="100" w:firstLine="240"/>
              <w:jc w:val="both"/>
              <w:textAlignment w:val="baseline"/>
              <w:rPr>
                <w:rFonts w:ascii="宋体" w:eastAsia="宋体" w:hAnsi="宋体" w:cs="宋体"/>
                <w:sz w:val="24"/>
              </w:rPr>
            </w:pPr>
          </w:p>
        </w:tc>
      </w:tr>
      <w:tr w:rsidR="006F2709">
        <w:trPr>
          <w:trHeight w:val="285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textAlignment w:val="baseline"/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第二志愿</w:t>
            </w:r>
          </w:p>
        </w:tc>
        <w:tc>
          <w:tcPr>
            <w:tcW w:w="5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both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</w:t>
            </w:r>
          </w:p>
        </w:tc>
      </w:tr>
      <w:tr w:rsidR="006F2709">
        <w:trPr>
          <w:trHeight w:val="285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textAlignment w:val="baseline"/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是否服从调剂</w:t>
            </w:r>
          </w:p>
        </w:tc>
        <w:tc>
          <w:tcPr>
            <w:tcW w:w="5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</w:t>
            </w:r>
          </w:p>
        </w:tc>
      </w:tr>
      <w:tr w:rsidR="006F2709">
        <w:trPr>
          <w:trHeight w:val="277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个人简介（含获奖情况，学习情况，个人特长等）</w:t>
            </w:r>
          </w:p>
        </w:tc>
        <w:tc>
          <w:tcPr>
            <w:tcW w:w="7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top"/>
          </w:tcPr>
          <w:p w:rsidR="006F2709" w:rsidRDefault="006F270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F2709">
        <w:trPr>
          <w:trHeight w:val="35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063814">
            <w:pPr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对竞选职位的理解和预</w:t>
            </w:r>
          </w:p>
        </w:tc>
        <w:tc>
          <w:tcPr>
            <w:tcW w:w="7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709" w:rsidRDefault="006F2709">
            <w:pPr>
              <w:spacing w:line="40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6F2709" w:rsidRDefault="006F2709">
            <w:pPr>
              <w:spacing w:line="40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6F2709" w:rsidRDefault="006F2709">
      <w:pPr>
        <w:textAlignment w:val="baseline"/>
        <w:rPr>
          <w:rFonts w:ascii="宋体" w:eastAsia="宋体" w:hAnsi="宋体" w:cs="宋体"/>
        </w:rPr>
      </w:pPr>
    </w:p>
    <w:p w:rsidR="006F2709" w:rsidRDefault="006F2709">
      <w:pPr>
        <w:jc w:val="both"/>
        <w:textAlignment w:val="baseline"/>
        <w:rPr>
          <w:rFonts w:ascii="宋体" w:eastAsia="宋体" w:hAnsi="宋体" w:cs="宋体"/>
        </w:rPr>
      </w:pPr>
    </w:p>
    <w:sectPr w:rsidR="006F2709"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1993"/>
    <w:multiLevelType w:val="multilevel"/>
    <w:tmpl w:val="820C93A6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47024DDD"/>
    <w:multiLevelType w:val="multilevel"/>
    <w:tmpl w:val="B0D678E4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9"/>
    <w:rsid w:val="00063814"/>
    <w:rsid w:val="006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220"/>
  <w15:docId w15:val="{C876DB70-B607-45C3-AAA4-CEA3F90E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/>
        <w:kern w:val="2"/>
        <w:sz w:val="21"/>
        <w:szCs w:val="21"/>
        <w:lang w:val="en-US" w:eastAsia="zh-CN" w:bidi="ar-SA"/>
      </w:rPr>
    </w:rPrDefault>
    <w:pPrDefault>
      <w:pPr>
        <w:snapToGrid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60" w:type="dxa"/>
        <w:left w:w="60" w:type="dxa"/>
        <w:bottom w:w="45" w:type="dxa"/>
        <w:right w:w="60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NINGRU ZHAO</cp:lastModifiedBy>
  <cp:revision>3</cp:revision>
  <dcterms:created xsi:type="dcterms:W3CDTF">2022-09-08T18:05:00Z</dcterms:created>
  <dcterms:modified xsi:type="dcterms:W3CDTF">2022-09-13T02:36:00Z</dcterms:modified>
</cp:coreProperties>
</file>